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C08C" w14:textId="755308EC" w:rsidR="00D652D2" w:rsidRDefault="00A671E9" w:rsidP="00A671E9">
      <w:pPr>
        <w:jc w:val="center"/>
      </w:pPr>
      <w:r>
        <w:rPr>
          <w:b/>
          <w:noProof/>
          <w:sz w:val="28"/>
          <w:lang w:eastAsia="it-IT"/>
        </w:rPr>
        <w:drawing>
          <wp:inline distT="0" distB="0" distL="0" distR="0" wp14:anchorId="3DA02B9F" wp14:editId="6C89962C">
            <wp:extent cx="1807195" cy="1361617"/>
            <wp:effectExtent l="0" t="0" r="0" b="0"/>
            <wp:docPr id="4" name="Immagine 1" descr="C:\Users\skyworker\Documents\MEGA\ATTIVITA'\4. CittàMetro\PON Legalità\I WALK THE LINE\IMMAGINI\IMG-2022052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worker\Documents\MEGA\ATTIVITA'\4. CittàMetro\PON Legalità\I WALK THE LINE\IMMAGINI\IMG-20220523-WA0000.jpg"/>
                    <pic:cNvPicPr>
                      <a:picLocks noChangeAspect="1" noChangeArrowheads="1"/>
                    </pic:cNvPicPr>
                  </pic:nvPicPr>
                  <pic:blipFill rotWithShape="1">
                    <a:blip r:embed="rId7"/>
                    <a:srcRect l="12219" t="4196" r="16574"/>
                    <a:stretch/>
                  </pic:blipFill>
                  <pic:spPr bwMode="auto">
                    <a:xfrm>
                      <a:off x="0" y="0"/>
                      <a:ext cx="1823597" cy="1373975"/>
                    </a:xfrm>
                    <a:prstGeom prst="rect">
                      <a:avLst/>
                    </a:prstGeom>
                    <a:noFill/>
                    <a:ln>
                      <a:noFill/>
                    </a:ln>
                    <a:extLst>
                      <a:ext uri="{53640926-AAD7-44D8-BBD7-CCE9431645EC}">
                        <a14:shadowObscured xmlns:a14="http://schemas.microsoft.com/office/drawing/2010/main"/>
                      </a:ext>
                    </a:extLst>
                  </pic:spPr>
                </pic:pic>
              </a:graphicData>
            </a:graphic>
          </wp:inline>
        </w:drawing>
      </w:r>
    </w:p>
    <w:p w14:paraId="39709F0B" w14:textId="77777777" w:rsidR="00A671E9" w:rsidRDefault="00A671E9" w:rsidP="00A671E9">
      <w:pPr>
        <w:jc w:val="center"/>
      </w:pPr>
    </w:p>
    <w:p w14:paraId="0D8A3827" w14:textId="048690E0" w:rsidR="00A671E9" w:rsidRPr="00A671E9" w:rsidRDefault="00A671E9" w:rsidP="00A671E9">
      <w:pPr>
        <w:jc w:val="center"/>
        <w:rPr>
          <w:rFonts w:ascii="Times New Roman" w:hAnsi="Times New Roman" w:cs="Times New Roman"/>
          <w:b/>
          <w:bCs/>
        </w:rPr>
      </w:pPr>
      <w:r w:rsidRPr="00A671E9">
        <w:rPr>
          <w:rFonts w:ascii="Times New Roman" w:hAnsi="Times New Roman" w:cs="Times New Roman"/>
          <w:b/>
          <w:bCs/>
        </w:rPr>
        <w:t>Scheda di adesione al Progetto</w:t>
      </w:r>
    </w:p>
    <w:p w14:paraId="7E7FB66E" w14:textId="30922F48" w:rsidR="00A671E9" w:rsidRDefault="00A671E9" w:rsidP="00A671E9">
      <w:pPr>
        <w:jc w:val="center"/>
      </w:pPr>
    </w:p>
    <w:p w14:paraId="0B7E004D" w14:textId="77777777" w:rsidR="00A671E9" w:rsidRPr="00A671E9" w:rsidRDefault="00A671E9" w:rsidP="008D7B10">
      <w:pPr>
        <w:adjustRightInd w:val="0"/>
        <w:spacing w:line="360" w:lineRule="auto"/>
        <w:jc w:val="both"/>
        <w:rPr>
          <w:rFonts w:ascii="Times New Roman" w:hAnsi="Times New Roman" w:cs="Times New Roman"/>
        </w:rPr>
      </w:pPr>
    </w:p>
    <w:p w14:paraId="4F6FB5BD" w14:textId="633AC1B8" w:rsidR="00A671E9" w:rsidRPr="000E66DE" w:rsidRDefault="00A671E9" w:rsidP="008D7B10">
      <w:pPr>
        <w:adjustRightInd w:val="0"/>
        <w:spacing w:line="360" w:lineRule="auto"/>
        <w:jc w:val="both"/>
        <w:rPr>
          <w:rFonts w:ascii="Times New Roman" w:hAnsi="Times New Roman" w:cs="Times New Roman"/>
          <w:sz w:val="22"/>
          <w:szCs w:val="22"/>
        </w:rPr>
      </w:pPr>
      <w:r w:rsidRPr="000E66DE">
        <w:rPr>
          <w:rFonts w:ascii="Times New Roman" w:hAnsi="Times New Roman" w:cs="Times New Roman"/>
          <w:sz w:val="22"/>
          <w:szCs w:val="22"/>
        </w:rPr>
        <w:t>Il sottoscritto/a in qualità di □ padre □ madre □ tutore dell’alunno _______________ nato il ________________________ a_________________________________________________</w:t>
      </w:r>
    </w:p>
    <w:p w14:paraId="0B9BF66B" w14:textId="63CA4006" w:rsidR="00A671E9" w:rsidRPr="000E66DE" w:rsidRDefault="00A671E9" w:rsidP="008D7B10">
      <w:pPr>
        <w:adjustRightInd w:val="0"/>
        <w:spacing w:line="360" w:lineRule="auto"/>
        <w:jc w:val="both"/>
        <w:rPr>
          <w:rFonts w:ascii="Times New Roman" w:hAnsi="Times New Roman" w:cs="Times New Roman"/>
          <w:sz w:val="22"/>
          <w:szCs w:val="22"/>
        </w:rPr>
      </w:pPr>
      <w:r w:rsidRPr="000E66DE">
        <w:rPr>
          <w:rFonts w:ascii="Times New Roman" w:hAnsi="Times New Roman" w:cs="Times New Roman"/>
          <w:sz w:val="22"/>
          <w:szCs w:val="22"/>
        </w:rPr>
        <w:t>Residente a ________________________ via ________________________________________</w:t>
      </w:r>
    </w:p>
    <w:p w14:paraId="4AD08AEC" w14:textId="3E919BFB" w:rsidR="00A671E9" w:rsidRPr="000E66DE" w:rsidRDefault="00A671E9" w:rsidP="008D7B10">
      <w:pPr>
        <w:adjustRightInd w:val="0"/>
        <w:spacing w:line="360" w:lineRule="auto"/>
        <w:jc w:val="both"/>
        <w:rPr>
          <w:rFonts w:ascii="Times New Roman" w:hAnsi="Times New Roman" w:cs="Times New Roman"/>
          <w:sz w:val="22"/>
          <w:szCs w:val="22"/>
        </w:rPr>
      </w:pPr>
      <w:r w:rsidRPr="000E66DE">
        <w:rPr>
          <w:rFonts w:ascii="Times New Roman" w:hAnsi="Times New Roman" w:cs="Times New Roman"/>
          <w:sz w:val="22"/>
          <w:szCs w:val="22"/>
        </w:rPr>
        <w:t>Classe frequentata ______________</w:t>
      </w:r>
      <w:r w:rsidR="00633A3A" w:rsidRPr="000E66DE">
        <w:rPr>
          <w:rFonts w:ascii="Times New Roman" w:hAnsi="Times New Roman" w:cs="Times New Roman"/>
          <w:sz w:val="22"/>
          <w:szCs w:val="22"/>
        </w:rPr>
        <w:t>I</w:t>
      </w:r>
      <w:r w:rsidRPr="000E66DE">
        <w:rPr>
          <w:rFonts w:ascii="Times New Roman" w:hAnsi="Times New Roman" w:cs="Times New Roman"/>
          <w:sz w:val="22"/>
          <w:szCs w:val="22"/>
        </w:rPr>
        <w:t>st. Scolastico _____________________________________</w:t>
      </w:r>
    </w:p>
    <w:p w14:paraId="732C9F2A" w14:textId="0CBBF73F" w:rsidR="00A671E9" w:rsidRPr="000E66DE" w:rsidRDefault="008D7B10" w:rsidP="008D7B10">
      <w:pPr>
        <w:spacing w:line="360" w:lineRule="auto"/>
        <w:jc w:val="both"/>
        <w:rPr>
          <w:rFonts w:ascii="Times New Roman" w:hAnsi="Times New Roman" w:cs="Times New Roman"/>
          <w:sz w:val="22"/>
          <w:szCs w:val="22"/>
        </w:rPr>
      </w:pPr>
      <w:r w:rsidRPr="000E66DE">
        <w:rPr>
          <w:rFonts w:ascii="Times New Roman" w:hAnsi="Times New Roman" w:cs="Times New Roman"/>
          <w:sz w:val="22"/>
          <w:szCs w:val="22"/>
        </w:rPr>
        <w:t xml:space="preserve">Autorizza la partecipazione del proprio/a figlio/a alle attività del progetto I </w:t>
      </w:r>
      <w:proofErr w:type="spellStart"/>
      <w:r w:rsidRPr="000E66DE">
        <w:rPr>
          <w:rFonts w:ascii="Times New Roman" w:hAnsi="Times New Roman" w:cs="Times New Roman"/>
          <w:sz w:val="22"/>
          <w:szCs w:val="22"/>
        </w:rPr>
        <w:t>walk</w:t>
      </w:r>
      <w:proofErr w:type="spellEnd"/>
      <w:r w:rsidRPr="000E66DE">
        <w:rPr>
          <w:rFonts w:ascii="Times New Roman" w:hAnsi="Times New Roman" w:cs="Times New Roman"/>
          <w:sz w:val="22"/>
          <w:szCs w:val="22"/>
        </w:rPr>
        <w:t xml:space="preserve"> the line che si terrà nelle</w:t>
      </w:r>
      <w:r w:rsidR="000E66DE">
        <w:rPr>
          <w:rFonts w:ascii="Times New Roman" w:hAnsi="Times New Roman" w:cs="Times New Roman"/>
          <w:sz w:val="22"/>
          <w:szCs w:val="22"/>
        </w:rPr>
        <w:t xml:space="preserve"> </w:t>
      </w:r>
      <w:r w:rsidRPr="000E66DE">
        <w:rPr>
          <w:rFonts w:ascii="Times New Roman" w:hAnsi="Times New Roman" w:cs="Times New Roman"/>
          <w:sz w:val="22"/>
          <w:szCs w:val="22"/>
        </w:rPr>
        <w:t>ore curriculari.</w:t>
      </w:r>
    </w:p>
    <w:p w14:paraId="3E0CE9A8" w14:textId="0C6C21F8" w:rsidR="008D7B10" w:rsidRPr="000E66DE" w:rsidRDefault="008D7B10" w:rsidP="008D7B10">
      <w:pPr>
        <w:spacing w:line="360" w:lineRule="auto"/>
        <w:jc w:val="both"/>
        <w:rPr>
          <w:rFonts w:ascii="Times New Roman" w:hAnsi="Times New Roman" w:cs="Times New Roman"/>
          <w:sz w:val="22"/>
          <w:szCs w:val="22"/>
        </w:rPr>
      </w:pPr>
      <w:r w:rsidRPr="000E66DE">
        <w:rPr>
          <w:rFonts w:ascii="Times New Roman" w:hAnsi="Times New Roman" w:cs="Times New Roman"/>
          <w:sz w:val="22"/>
          <w:szCs w:val="22"/>
        </w:rPr>
        <w:t xml:space="preserve">Si autorizza alla privacy per come da modulo A allegato alla presente. </w:t>
      </w:r>
    </w:p>
    <w:p w14:paraId="6DA8C609" w14:textId="712A188D" w:rsidR="008D7B10" w:rsidRPr="000E66DE" w:rsidRDefault="008D7B10" w:rsidP="008D7B10">
      <w:pPr>
        <w:spacing w:line="360" w:lineRule="auto"/>
        <w:jc w:val="both"/>
        <w:rPr>
          <w:sz w:val="22"/>
          <w:szCs w:val="22"/>
        </w:rPr>
      </w:pPr>
    </w:p>
    <w:p w14:paraId="76FCDBF8" w14:textId="5D8FB7F2" w:rsidR="008D7B10" w:rsidRPr="000E66DE" w:rsidRDefault="008D7B10" w:rsidP="008D7B10">
      <w:pPr>
        <w:spacing w:line="360" w:lineRule="auto"/>
        <w:jc w:val="both"/>
        <w:rPr>
          <w:sz w:val="22"/>
          <w:szCs w:val="22"/>
        </w:rPr>
      </w:pPr>
    </w:p>
    <w:p w14:paraId="6D90ACAE" w14:textId="45BC39AC" w:rsidR="008D7B10" w:rsidRPr="000E66DE" w:rsidRDefault="008D7B10" w:rsidP="008D7B10">
      <w:pPr>
        <w:spacing w:line="360" w:lineRule="auto"/>
        <w:jc w:val="both"/>
        <w:rPr>
          <w:rFonts w:ascii="Times New Roman" w:hAnsi="Times New Roman" w:cs="Times New Roman"/>
          <w:sz w:val="22"/>
          <w:szCs w:val="22"/>
        </w:rPr>
      </w:pPr>
      <w:r w:rsidRPr="000E66DE">
        <w:rPr>
          <w:rFonts w:ascii="Times New Roman" w:hAnsi="Times New Roman" w:cs="Times New Roman"/>
          <w:sz w:val="22"/>
          <w:szCs w:val="22"/>
        </w:rPr>
        <w:t>Li _________________</w:t>
      </w:r>
    </w:p>
    <w:p w14:paraId="60FD43F0" w14:textId="6F2440D3" w:rsidR="008D7B10" w:rsidRPr="000E66DE" w:rsidRDefault="008D7B10" w:rsidP="008D7B10">
      <w:pPr>
        <w:spacing w:line="360" w:lineRule="auto"/>
        <w:jc w:val="both"/>
        <w:rPr>
          <w:rFonts w:ascii="Times New Roman" w:hAnsi="Times New Roman" w:cs="Times New Roman"/>
          <w:sz w:val="22"/>
          <w:szCs w:val="22"/>
        </w:rPr>
      </w:pPr>
    </w:p>
    <w:p w14:paraId="5CD7DB68" w14:textId="5795CF67" w:rsidR="008D7B10" w:rsidRPr="000E66DE" w:rsidRDefault="008D7B10" w:rsidP="008D7B10">
      <w:pPr>
        <w:spacing w:line="360" w:lineRule="auto"/>
        <w:jc w:val="both"/>
        <w:rPr>
          <w:rFonts w:ascii="Times New Roman" w:hAnsi="Times New Roman" w:cs="Times New Roman"/>
          <w:sz w:val="22"/>
          <w:szCs w:val="22"/>
        </w:rPr>
      </w:pPr>
      <w:r w:rsidRPr="000E66DE">
        <w:rPr>
          <w:rFonts w:ascii="Times New Roman" w:hAnsi="Times New Roman" w:cs="Times New Roman"/>
          <w:sz w:val="22"/>
          <w:szCs w:val="22"/>
        </w:rPr>
        <w:tab/>
      </w:r>
      <w:r w:rsidRPr="000E66DE">
        <w:rPr>
          <w:rFonts w:ascii="Times New Roman" w:hAnsi="Times New Roman" w:cs="Times New Roman"/>
          <w:sz w:val="22"/>
          <w:szCs w:val="22"/>
        </w:rPr>
        <w:tab/>
      </w:r>
      <w:r w:rsidRPr="000E66DE">
        <w:rPr>
          <w:rFonts w:ascii="Times New Roman" w:hAnsi="Times New Roman" w:cs="Times New Roman"/>
          <w:sz w:val="22"/>
          <w:szCs w:val="22"/>
        </w:rPr>
        <w:tab/>
      </w:r>
      <w:r w:rsidRPr="000E66DE">
        <w:rPr>
          <w:rFonts w:ascii="Times New Roman" w:hAnsi="Times New Roman" w:cs="Times New Roman"/>
          <w:sz w:val="22"/>
          <w:szCs w:val="22"/>
        </w:rPr>
        <w:tab/>
      </w:r>
      <w:r w:rsidRPr="000E66DE">
        <w:rPr>
          <w:rFonts w:ascii="Times New Roman" w:hAnsi="Times New Roman" w:cs="Times New Roman"/>
          <w:sz w:val="22"/>
          <w:szCs w:val="22"/>
        </w:rPr>
        <w:tab/>
      </w:r>
      <w:r w:rsidRPr="000E66DE">
        <w:rPr>
          <w:rFonts w:ascii="Times New Roman" w:hAnsi="Times New Roman" w:cs="Times New Roman"/>
          <w:sz w:val="22"/>
          <w:szCs w:val="22"/>
        </w:rPr>
        <w:tab/>
      </w:r>
      <w:r w:rsidRPr="000E66DE">
        <w:rPr>
          <w:rFonts w:ascii="Times New Roman" w:hAnsi="Times New Roman" w:cs="Times New Roman"/>
          <w:sz w:val="22"/>
          <w:szCs w:val="22"/>
        </w:rPr>
        <w:tab/>
      </w:r>
      <w:r w:rsidRPr="000E66DE">
        <w:rPr>
          <w:rFonts w:ascii="Times New Roman" w:hAnsi="Times New Roman" w:cs="Times New Roman"/>
          <w:sz w:val="22"/>
          <w:szCs w:val="22"/>
        </w:rPr>
        <w:tab/>
      </w:r>
      <w:r w:rsidR="000E66DE">
        <w:rPr>
          <w:rFonts w:ascii="Times New Roman" w:hAnsi="Times New Roman" w:cs="Times New Roman"/>
          <w:sz w:val="22"/>
          <w:szCs w:val="22"/>
        </w:rPr>
        <w:t xml:space="preserve">                </w:t>
      </w:r>
      <w:r w:rsidRPr="000E66DE">
        <w:rPr>
          <w:rFonts w:ascii="Times New Roman" w:hAnsi="Times New Roman" w:cs="Times New Roman"/>
          <w:sz w:val="22"/>
          <w:szCs w:val="22"/>
        </w:rPr>
        <w:tab/>
        <w:t xml:space="preserve">Firma </w:t>
      </w:r>
    </w:p>
    <w:p w14:paraId="30F4ABF0" w14:textId="77777777" w:rsidR="008D7B10" w:rsidRDefault="008D7B10">
      <w:pPr>
        <w:rPr>
          <w:rFonts w:ascii="Times New Roman" w:hAnsi="Times New Roman" w:cs="Times New Roman"/>
        </w:rPr>
      </w:pPr>
      <w:r>
        <w:rPr>
          <w:rFonts w:ascii="Times New Roman" w:hAnsi="Times New Roman" w:cs="Times New Roman"/>
        </w:rPr>
        <w:br w:type="page"/>
      </w:r>
    </w:p>
    <w:p w14:paraId="6A8BB708" w14:textId="2F4E002F" w:rsidR="00B173E4" w:rsidRPr="00B173E4" w:rsidRDefault="00B173E4" w:rsidP="00B173E4">
      <w:pPr>
        <w:spacing w:after="280"/>
        <w:jc w:val="center"/>
        <w:rPr>
          <w:rFonts w:ascii="Times New Roman" w:eastAsia="Times New Roman" w:hAnsi="Times New Roman" w:cs="Times New Roman"/>
          <w:lang w:eastAsia="it-IT"/>
        </w:rPr>
      </w:pPr>
      <w:r w:rsidRPr="00B173E4">
        <w:rPr>
          <w:rFonts w:ascii="Tahoma" w:eastAsia="Times New Roman" w:hAnsi="Tahoma" w:cs="Tahoma"/>
          <w:b/>
          <w:bCs/>
          <w:color w:val="000000"/>
          <w:sz w:val="18"/>
          <w:szCs w:val="18"/>
          <w:lang w:eastAsia="it-IT"/>
        </w:rPr>
        <w:lastRenderedPageBreak/>
        <w:t>ALLEGATO A - INFORMATIVA PER I DESTINATARI PARTECIPANTI AL PROGETTO </w:t>
      </w:r>
    </w:p>
    <w:p w14:paraId="0CF99CE1" w14:textId="77777777" w:rsidR="00B173E4" w:rsidRPr="00B173E4" w:rsidRDefault="00B173E4" w:rsidP="00B173E4">
      <w:pPr>
        <w:spacing w:before="280" w:after="280"/>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 xml:space="preserve">L’organizzazione </w:t>
      </w:r>
      <w:r w:rsidRPr="00B173E4">
        <w:rPr>
          <w:rFonts w:ascii="Tahoma" w:eastAsia="Times New Roman" w:hAnsi="Tahoma" w:cs="Tahoma"/>
          <w:i/>
          <w:iCs/>
          <w:color w:val="000000"/>
          <w:sz w:val="18"/>
          <w:szCs w:val="18"/>
          <w:lang w:eastAsia="it-IT"/>
        </w:rPr>
        <w:t xml:space="preserve">CITTA’ METROPOLITANA DI REGGIO CALABRIA </w:t>
      </w:r>
      <w:r w:rsidRPr="00B173E4">
        <w:rPr>
          <w:rFonts w:ascii="Tahoma" w:eastAsia="Times New Roman" w:hAnsi="Tahoma" w:cs="Tahoma"/>
          <w:color w:val="000000"/>
          <w:sz w:val="18"/>
          <w:szCs w:val="18"/>
          <w:lang w:eastAsia="it-IT"/>
        </w:rPr>
        <w:t>(di seguito, “</w:t>
      </w:r>
      <w:r w:rsidRPr="00B173E4">
        <w:rPr>
          <w:rFonts w:ascii="Tahoma" w:eastAsia="Times New Roman" w:hAnsi="Tahoma" w:cs="Tahoma"/>
          <w:b/>
          <w:bCs/>
          <w:color w:val="000000"/>
          <w:sz w:val="18"/>
          <w:szCs w:val="18"/>
          <w:lang w:eastAsia="it-IT"/>
        </w:rPr>
        <w:t>Soggetto Capofila</w:t>
      </w:r>
      <w:r w:rsidRPr="00B173E4">
        <w:rPr>
          <w:rFonts w:ascii="Tahoma" w:eastAsia="Times New Roman" w:hAnsi="Tahoma" w:cs="Tahoma"/>
          <w:color w:val="000000"/>
          <w:sz w:val="18"/>
          <w:szCs w:val="18"/>
          <w:lang w:eastAsia="it-IT"/>
        </w:rPr>
        <w:t>” e “</w:t>
      </w:r>
      <w:r w:rsidRPr="00B173E4">
        <w:rPr>
          <w:rFonts w:ascii="Tahoma" w:eastAsia="Times New Roman" w:hAnsi="Tahoma" w:cs="Tahoma"/>
          <w:b/>
          <w:bCs/>
          <w:color w:val="000000"/>
          <w:sz w:val="18"/>
          <w:szCs w:val="18"/>
          <w:lang w:eastAsia="it-IT"/>
        </w:rPr>
        <w:t>Titolare</w:t>
      </w:r>
      <w:r w:rsidRPr="00B173E4">
        <w:rPr>
          <w:rFonts w:ascii="Tahoma" w:eastAsia="Times New Roman" w:hAnsi="Tahoma" w:cs="Tahoma"/>
          <w:color w:val="000000"/>
          <w:sz w:val="18"/>
          <w:szCs w:val="18"/>
          <w:lang w:eastAsia="it-IT"/>
        </w:rPr>
        <w:t>”), in qualità di Titolare del trattamento, ai sensi e per gli effetti dell’art. 13 del Regolamento UE n. 679 del 2016 (di seguito, il “</w:t>
      </w:r>
      <w:r w:rsidRPr="00B173E4">
        <w:rPr>
          <w:rFonts w:ascii="Tahoma" w:eastAsia="Times New Roman" w:hAnsi="Tahoma" w:cs="Tahoma"/>
          <w:b/>
          <w:bCs/>
          <w:color w:val="000000"/>
          <w:sz w:val="18"/>
          <w:szCs w:val="18"/>
          <w:lang w:eastAsia="it-IT"/>
        </w:rPr>
        <w:t>Regolamento Privacy</w:t>
      </w:r>
      <w:r w:rsidRPr="00B173E4">
        <w:rPr>
          <w:rFonts w:ascii="Tahoma" w:eastAsia="Times New Roman" w:hAnsi="Tahoma" w:cs="Tahoma"/>
          <w:color w:val="000000"/>
          <w:sz w:val="18"/>
          <w:szCs w:val="18"/>
          <w:lang w:eastAsia="it-IT"/>
        </w:rPr>
        <w:t>”) e successive modifiche ed integrazioni, raccoglie e successivamente tratta i dati personali(incluse le particolari categorie di dati cui all’art. 9 del Regolamento Privacy) dei soggetti beneficiari che intendono partecipare (di seguito, l’“</w:t>
      </w:r>
      <w:r w:rsidRPr="00B173E4">
        <w:rPr>
          <w:rFonts w:ascii="Tahoma" w:eastAsia="Times New Roman" w:hAnsi="Tahoma" w:cs="Tahoma"/>
          <w:b/>
          <w:bCs/>
          <w:color w:val="000000"/>
          <w:sz w:val="18"/>
          <w:szCs w:val="18"/>
          <w:lang w:eastAsia="it-IT"/>
        </w:rPr>
        <w:t>Interessato</w:t>
      </w:r>
      <w:r w:rsidRPr="00B173E4">
        <w:rPr>
          <w:rFonts w:ascii="Tahoma" w:eastAsia="Times New Roman" w:hAnsi="Tahoma" w:cs="Tahoma"/>
          <w:color w:val="000000"/>
          <w:sz w:val="18"/>
          <w:szCs w:val="18"/>
          <w:lang w:eastAsia="it-IT"/>
        </w:rPr>
        <w:t>”) al progetto denominato “</w:t>
      </w:r>
      <w:r w:rsidRPr="00B173E4">
        <w:rPr>
          <w:rFonts w:ascii="Tahoma" w:eastAsia="Times New Roman" w:hAnsi="Tahoma" w:cs="Tahoma"/>
          <w:i/>
          <w:iCs/>
          <w:color w:val="000000"/>
          <w:sz w:val="18"/>
          <w:szCs w:val="18"/>
          <w:lang w:eastAsia="it-IT"/>
        </w:rPr>
        <w:t>I WALK THE LINE”</w:t>
      </w:r>
      <w:r w:rsidRPr="00B173E4">
        <w:rPr>
          <w:rFonts w:ascii="Tahoma" w:eastAsia="Times New Roman" w:hAnsi="Tahoma" w:cs="Tahoma"/>
          <w:color w:val="000000"/>
          <w:sz w:val="18"/>
          <w:szCs w:val="18"/>
          <w:lang w:eastAsia="it-IT"/>
        </w:rPr>
        <w:t xml:space="preserve"> (di seguito, il “</w:t>
      </w:r>
      <w:r w:rsidRPr="00B173E4">
        <w:rPr>
          <w:rFonts w:ascii="Tahoma" w:eastAsia="Times New Roman" w:hAnsi="Tahoma" w:cs="Tahoma"/>
          <w:b/>
          <w:bCs/>
          <w:color w:val="000000"/>
          <w:sz w:val="18"/>
          <w:szCs w:val="18"/>
          <w:lang w:eastAsia="it-IT"/>
        </w:rPr>
        <w:t>Progetto</w:t>
      </w:r>
      <w:r w:rsidRPr="00B173E4">
        <w:rPr>
          <w:rFonts w:ascii="Tahoma" w:eastAsia="Times New Roman" w:hAnsi="Tahoma" w:cs="Tahoma"/>
          <w:color w:val="000000"/>
          <w:sz w:val="18"/>
          <w:szCs w:val="18"/>
          <w:lang w:eastAsia="it-IT"/>
        </w:rPr>
        <w:t>”), proposto dal medesimo e finanziato a valere su risorse del PON LEGALITA’ 2014-2020.</w:t>
      </w:r>
    </w:p>
    <w:p w14:paraId="5F041796"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 dati personali dell’Interessato vengono raccolti, in nome e per conto del Soggetto proponente, presso sedi istituzionali del progetto o sedi dei partner ufficiali, istituzionali o non istituzionali (di seguito, l “</w:t>
      </w:r>
      <w:r w:rsidRPr="00B173E4">
        <w:rPr>
          <w:rFonts w:ascii="Tahoma" w:eastAsia="Times New Roman" w:hAnsi="Tahoma" w:cs="Tahoma"/>
          <w:b/>
          <w:bCs/>
          <w:color w:val="000000"/>
          <w:sz w:val="18"/>
          <w:szCs w:val="18"/>
          <w:lang w:eastAsia="it-IT"/>
        </w:rPr>
        <w:t>Partner</w:t>
      </w:r>
      <w:r w:rsidRPr="00B173E4">
        <w:rPr>
          <w:rFonts w:ascii="Tahoma" w:eastAsia="Times New Roman" w:hAnsi="Tahoma" w:cs="Tahoma"/>
          <w:color w:val="000000"/>
          <w:sz w:val="18"/>
          <w:szCs w:val="18"/>
          <w:lang w:eastAsia="it-IT"/>
        </w:rPr>
        <w:t>”), i quali – a sua volta – risultano autonomi Titolari del trattamento dei predetti dati, laddove li trattino per finalità proprie e diverse dalla realizzazione del Progetto.</w:t>
      </w:r>
    </w:p>
    <w:p w14:paraId="3B09CA02" w14:textId="77777777" w:rsidR="00B173E4" w:rsidRPr="00B173E4" w:rsidRDefault="00B173E4" w:rsidP="00B173E4">
      <w:pPr>
        <w:rPr>
          <w:rFonts w:ascii="Times New Roman" w:eastAsia="Times New Roman" w:hAnsi="Times New Roman" w:cs="Times New Roman"/>
          <w:lang w:eastAsia="it-IT"/>
        </w:rPr>
      </w:pPr>
    </w:p>
    <w:p w14:paraId="01977384"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b/>
          <w:bCs/>
          <w:color w:val="000000"/>
          <w:sz w:val="18"/>
          <w:szCs w:val="18"/>
          <w:lang w:eastAsia="it-IT"/>
        </w:rPr>
        <w:t>1.</w:t>
      </w:r>
      <w:r w:rsidRPr="00B173E4">
        <w:rPr>
          <w:rFonts w:ascii="Tahoma" w:eastAsia="Times New Roman" w:hAnsi="Tahoma" w:cs="Tahoma"/>
          <w:b/>
          <w:bCs/>
          <w:color w:val="000000"/>
          <w:sz w:val="18"/>
          <w:szCs w:val="18"/>
          <w:lang w:eastAsia="it-IT"/>
        </w:rPr>
        <w:tab/>
        <w:t>Finalità e modalità del trattamento.</w:t>
      </w:r>
    </w:p>
    <w:p w14:paraId="2A3738B1"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 dati personali dell’Interessato sono trattati per il perseguimento delle seguenti finalità:</w:t>
      </w:r>
    </w:p>
    <w:p w14:paraId="23869873" w14:textId="77777777" w:rsidR="00B173E4" w:rsidRPr="00B173E4" w:rsidRDefault="00B173E4" w:rsidP="00B173E4">
      <w:pPr>
        <w:numPr>
          <w:ilvl w:val="0"/>
          <w:numId w:val="1"/>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partecipazione dell’Interessato al Progetto;</w:t>
      </w:r>
    </w:p>
    <w:p w14:paraId="7D9330F4" w14:textId="77777777" w:rsidR="00B173E4" w:rsidRPr="00B173E4" w:rsidRDefault="00B173E4" w:rsidP="00B173E4">
      <w:pPr>
        <w:numPr>
          <w:ilvl w:val="0"/>
          <w:numId w:val="1"/>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adempimenti strettamente connessi alla realizzazione del Progetto;</w:t>
      </w:r>
    </w:p>
    <w:p w14:paraId="12C9F98A" w14:textId="77777777" w:rsidR="00B173E4" w:rsidRPr="00B173E4" w:rsidRDefault="00B173E4" w:rsidP="00B173E4">
      <w:pPr>
        <w:numPr>
          <w:ilvl w:val="0"/>
          <w:numId w:val="1"/>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adempimento di specifici obblighi previsti dalla legge, da un regolamento o dalla normativa comunitaria;</w:t>
      </w:r>
    </w:p>
    <w:p w14:paraId="6976ECC9" w14:textId="77777777" w:rsidR="00B173E4" w:rsidRPr="00B173E4" w:rsidRDefault="00B173E4" w:rsidP="00B173E4">
      <w:pPr>
        <w:rPr>
          <w:rFonts w:ascii="Times New Roman" w:eastAsia="Times New Roman" w:hAnsi="Times New Roman" w:cs="Times New Roman"/>
          <w:lang w:eastAsia="it-IT"/>
        </w:rPr>
      </w:pPr>
    </w:p>
    <w:p w14:paraId="1266CA11" w14:textId="08E75FAC"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Il trattamento dei dati personali avviene, sotto l’autorità del Titolare del trattamento, da parte di soggetti specificamente Designati, autorizzati ed istruiti al trattamento ai sensi dell’art. 2-</w:t>
      </w:r>
      <w:r w:rsidRPr="00B173E4">
        <w:rPr>
          <w:rFonts w:ascii="Tahoma" w:eastAsia="Times New Roman" w:hAnsi="Tahoma" w:cs="Tahoma"/>
          <w:i/>
          <w:iCs/>
          <w:color w:val="000000"/>
          <w:sz w:val="18"/>
          <w:szCs w:val="18"/>
          <w:lang w:eastAsia="it-IT"/>
        </w:rPr>
        <w:t>quaterdecies</w:t>
      </w:r>
      <w:r w:rsidRPr="00B173E4">
        <w:rPr>
          <w:rFonts w:ascii="Tahoma" w:eastAsia="Times New Roman" w:hAnsi="Tahoma" w:cs="Tahoma"/>
          <w:color w:val="000000"/>
          <w:sz w:val="18"/>
          <w:szCs w:val="18"/>
          <w:lang w:eastAsia="it-IT"/>
        </w:rPr>
        <w:t xml:space="preserve"> del </w:t>
      </w:r>
      <w:proofErr w:type="spellStart"/>
      <w:r w:rsidRPr="00B173E4">
        <w:rPr>
          <w:rFonts w:ascii="Tahoma" w:eastAsia="Times New Roman" w:hAnsi="Tahoma" w:cs="Tahoma"/>
          <w:color w:val="000000"/>
          <w:sz w:val="18"/>
          <w:szCs w:val="18"/>
          <w:lang w:eastAsia="it-IT"/>
        </w:rPr>
        <w:t>D.Lgs.</w:t>
      </w:r>
      <w:proofErr w:type="spellEnd"/>
      <w:r w:rsidRPr="00B173E4">
        <w:rPr>
          <w:rFonts w:ascii="Tahoma" w:eastAsia="Times New Roman" w:hAnsi="Tahoma" w:cs="Tahoma"/>
          <w:color w:val="000000"/>
          <w:sz w:val="18"/>
          <w:szCs w:val="18"/>
          <w:lang w:eastAsia="it-IT"/>
        </w:rPr>
        <w:t xml:space="preserve"> 30 giugno 2003, n. 196 (di seguito, il “</w:t>
      </w:r>
      <w:r w:rsidRPr="00B173E4">
        <w:rPr>
          <w:rFonts w:ascii="Tahoma" w:eastAsia="Times New Roman" w:hAnsi="Tahoma" w:cs="Tahoma"/>
          <w:b/>
          <w:bCs/>
          <w:color w:val="000000"/>
          <w:sz w:val="18"/>
          <w:szCs w:val="18"/>
          <w:lang w:eastAsia="it-IT"/>
        </w:rPr>
        <w:t>Codice Privacy</w:t>
      </w:r>
      <w:r w:rsidRPr="00B173E4">
        <w:rPr>
          <w:rFonts w:ascii="Tahoma" w:eastAsia="Times New Roman" w:hAnsi="Tahoma" w:cs="Tahoma"/>
          <w:color w:val="000000"/>
          <w:sz w:val="18"/>
          <w:szCs w:val="18"/>
          <w:lang w:eastAsia="it-IT"/>
        </w:rPr>
        <w:t>”) e dell’art.29 del Regolamento Privacy,</w:t>
      </w:r>
      <w:r w:rsidR="00252FF5">
        <w:rPr>
          <w:rFonts w:ascii="Tahoma" w:eastAsia="Times New Roman" w:hAnsi="Tahoma" w:cs="Tahoma"/>
          <w:color w:val="000000"/>
          <w:sz w:val="18"/>
          <w:szCs w:val="18"/>
          <w:lang w:eastAsia="it-IT"/>
        </w:rPr>
        <w:t xml:space="preserve"> </w:t>
      </w:r>
      <w:r w:rsidRPr="00B173E4">
        <w:rPr>
          <w:rFonts w:ascii="Tahoma" w:eastAsia="Times New Roman" w:hAnsi="Tahoma" w:cs="Tahoma"/>
          <w:color w:val="000000"/>
          <w:sz w:val="18"/>
          <w:szCs w:val="18"/>
          <w:lang w:eastAsia="it-IT"/>
        </w:rPr>
        <w:t>mediante strumenti manuali, informatici o telematici, con logiche strettamente correlate alle finalità e comunque in modo da garantire la riservatezza e la sicurezza dei dati personali.</w:t>
      </w:r>
    </w:p>
    <w:p w14:paraId="0C62A8FF" w14:textId="77777777" w:rsidR="00B173E4" w:rsidRPr="00B173E4" w:rsidRDefault="00B173E4" w:rsidP="00B173E4">
      <w:pPr>
        <w:rPr>
          <w:rFonts w:ascii="Times New Roman" w:eastAsia="Times New Roman" w:hAnsi="Times New Roman" w:cs="Times New Roman"/>
          <w:lang w:eastAsia="it-IT"/>
        </w:rPr>
      </w:pPr>
    </w:p>
    <w:p w14:paraId="3FFA08AB"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 xml:space="preserve">I dati personali dell’Interessato verranno inizialmente raccolti in un database cartaceo e/o informatico da parte dei Professionisti contrattualizzati sul progetto e votati al segreto professionale e al rispetto della privacy come indicato nei rispettivi contratti firmati. Questi conferiscono i dati al </w:t>
      </w:r>
      <w:r w:rsidRPr="00B173E4">
        <w:rPr>
          <w:rFonts w:ascii="Tahoma" w:eastAsia="Times New Roman" w:hAnsi="Tahoma" w:cs="Tahoma"/>
          <w:b/>
          <w:bCs/>
          <w:color w:val="000000"/>
          <w:sz w:val="18"/>
          <w:szCs w:val="18"/>
          <w:lang w:eastAsia="it-IT"/>
        </w:rPr>
        <w:t>Soggetto Capofila</w:t>
      </w:r>
      <w:r w:rsidRPr="00B173E4">
        <w:rPr>
          <w:rFonts w:ascii="Tahoma" w:eastAsia="Times New Roman" w:hAnsi="Tahoma" w:cs="Tahoma"/>
          <w:color w:val="000000"/>
          <w:sz w:val="18"/>
          <w:szCs w:val="18"/>
          <w:lang w:eastAsia="it-IT"/>
        </w:rPr>
        <w:t xml:space="preserve"> e quest’ultimo assicura all’Interessato di aver predisposto misure di sicurezza assolutamente adeguate alla protezione e alla tutela dei dati. Inoltre questi per fini di monitoraggio e rendicontazione del progetto, saranno caricati su una piattaforma gestita del Ministero dell’Interno della citata piattaforma informatica.</w:t>
      </w:r>
    </w:p>
    <w:p w14:paraId="762B4D47" w14:textId="77777777" w:rsidR="00B173E4" w:rsidRPr="00B173E4" w:rsidRDefault="00B173E4" w:rsidP="00B173E4">
      <w:pPr>
        <w:rPr>
          <w:rFonts w:ascii="Times New Roman" w:eastAsia="Times New Roman" w:hAnsi="Times New Roman" w:cs="Times New Roman"/>
          <w:lang w:eastAsia="it-IT"/>
        </w:rPr>
      </w:pPr>
    </w:p>
    <w:p w14:paraId="76408FBB"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b/>
          <w:bCs/>
          <w:color w:val="000000"/>
          <w:sz w:val="18"/>
          <w:szCs w:val="18"/>
          <w:lang w:eastAsia="it-IT"/>
        </w:rPr>
        <w:t>2.</w:t>
      </w:r>
      <w:r w:rsidRPr="00B173E4">
        <w:rPr>
          <w:rFonts w:ascii="Tahoma" w:eastAsia="Times New Roman" w:hAnsi="Tahoma" w:cs="Tahoma"/>
          <w:b/>
          <w:bCs/>
          <w:color w:val="000000"/>
          <w:sz w:val="18"/>
          <w:szCs w:val="18"/>
          <w:lang w:eastAsia="it-IT"/>
        </w:rPr>
        <w:tab/>
        <w:t>Base giuridica del trattamento, natura del conferimento e conseguenze di un eventuale rifiuto, consenso dell’Interessato.</w:t>
      </w:r>
    </w:p>
    <w:p w14:paraId="25D6EB5A"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Con riferimento alle finalità di cui al precedente paragrafo 1, punti 1., 2. e 3., il conferimento dei dati personali è facoltativo ma costituisce requisito necessario per la partecipazione al Progetto. Infatti, il mancato conferimento determina l’impossibilità di prenderne parte; pertanto, la base giuridica del relativo trattamento è l’espresso consenso dell’Interessato, ai sensi dell’art. 6, comma 1, lett. a) del Regolamento Privacy.</w:t>
      </w:r>
    </w:p>
    <w:p w14:paraId="410F9D42" w14:textId="77777777" w:rsidR="00B173E4" w:rsidRPr="00B173E4" w:rsidRDefault="00B173E4" w:rsidP="00B173E4">
      <w:pPr>
        <w:rPr>
          <w:rFonts w:ascii="Times New Roman" w:eastAsia="Times New Roman" w:hAnsi="Times New Roman" w:cs="Times New Roman"/>
          <w:lang w:eastAsia="it-IT"/>
        </w:rPr>
      </w:pPr>
    </w:p>
    <w:p w14:paraId="0F10C459"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b/>
          <w:bCs/>
          <w:color w:val="000000"/>
          <w:sz w:val="18"/>
          <w:szCs w:val="18"/>
          <w:lang w:eastAsia="it-IT"/>
        </w:rPr>
        <w:t>3.</w:t>
      </w:r>
      <w:r w:rsidRPr="00B173E4">
        <w:rPr>
          <w:rFonts w:ascii="Tahoma" w:eastAsia="Times New Roman" w:hAnsi="Tahoma" w:cs="Tahoma"/>
          <w:b/>
          <w:bCs/>
          <w:color w:val="000000"/>
          <w:sz w:val="18"/>
          <w:szCs w:val="18"/>
          <w:lang w:eastAsia="it-IT"/>
        </w:rPr>
        <w:tab/>
        <w:t>Soggetti o categorie di soggetti ai quali i dati personali possono essere comunicati e ambito di comunicazione.</w:t>
      </w:r>
    </w:p>
    <w:p w14:paraId="114935DE"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In relazione alle finalità del trattamento sopra indicate, e nei limiti strettamente pertinenti alle medesime, i dati personali dell’Interessato saranno comunicati in Italia o comunque all’interno della UE, ai seguenti soggetti, ai fini della realizzazione del Progetto:</w:t>
      </w:r>
    </w:p>
    <w:p w14:paraId="40A44D94"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 alle pubbliche Autorità, ove imposto dalla legge o su loro richiesta;</w:t>
      </w:r>
    </w:p>
    <w:p w14:paraId="7A410EFD"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(ii) alle strutture e/o società esterne di cui il Soggetto Capofila si avvale, preposte allo svolgimento di attività connesse, strumentali o conseguenti alla realizzazione del Progetto;</w:t>
      </w:r>
    </w:p>
    <w:p w14:paraId="2CE8F327"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iii) ad altri Partner del Progetto, espressamente incaricati di valutare gli impatti e le ricadute sociali generati dalle attività realizzate;</w:t>
      </w:r>
    </w:p>
    <w:p w14:paraId="7FC4E0BA"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(iv) ad eventuali consulenti esterni, se non designati per iscritto Responsabili del trattamento;</w:t>
      </w:r>
    </w:p>
    <w:p w14:paraId="3EEE3D4D" w14:textId="77777777" w:rsidR="00B173E4" w:rsidRPr="00B173E4" w:rsidRDefault="00B173E4" w:rsidP="00B173E4">
      <w:pPr>
        <w:rPr>
          <w:rFonts w:ascii="Times New Roman" w:eastAsia="Times New Roman" w:hAnsi="Times New Roman" w:cs="Times New Roman"/>
          <w:lang w:eastAsia="it-IT"/>
        </w:rPr>
      </w:pPr>
    </w:p>
    <w:p w14:paraId="54B28505"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 soggetti sopra indicati, ai quali i dati personali dell’Interessato saranno o potranno essere comunicati (in quanto non designati per iscritto Responsabili del trattamento), tratteranno i dati personali in qualità di Titolari del trattamento ai sensi del Regolamento Privacy, in piena autonomia, essendo estranei all’originario trattamento eseguito dal Soggetto Titolare. Un elenco dettagliato e costantemente aggiornato di questi soggetti, con la indicazione delle rispettive sedi, è sempre disponibile presso la sede legale del Soggetto Capofila.</w:t>
      </w:r>
    </w:p>
    <w:p w14:paraId="5FA5E6AF" w14:textId="77777777" w:rsidR="00B173E4" w:rsidRPr="00B173E4" w:rsidRDefault="00B173E4" w:rsidP="00B173E4">
      <w:pPr>
        <w:rPr>
          <w:rFonts w:ascii="Times New Roman" w:eastAsia="Times New Roman" w:hAnsi="Times New Roman" w:cs="Times New Roman"/>
          <w:lang w:eastAsia="it-IT"/>
        </w:rPr>
      </w:pPr>
    </w:p>
    <w:p w14:paraId="7A8FA78E"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b/>
          <w:bCs/>
          <w:color w:val="000000"/>
          <w:sz w:val="18"/>
          <w:szCs w:val="18"/>
          <w:lang w:eastAsia="it-IT"/>
        </w:rPr>
        <w:t>4.</w:t>
      </w:r>
      <w:r w:rsidRPr="00B173E4">
        <w:rPr>
          <w:rFonts w:ascii="Tahoma" w:eastAsia="Times New Roman" w:hAnsi="Tahoma" w:cs="Tahoma"/>
          <w:b/>
          <w:bCs/>
          <w:color w:val="000000"/>
          <w:sz w:val="18"/>
          <w:szCs w:val="18"/>
          <w:lang w:eastAsia="it-IT"/>
        </w:rPr>
        <w:tab/>
        <w:t>Diritti dell’interessato.</w:t>
      </w:r>
    </w:p>
    <w:p w14:paraId="741BE692"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Gli artt. 15 e segg. del Regolamento Privacy conferiscono all’Interessato il diritto di ottenere:</w:t>
      </w:r>
    </w:p>
    <w:p w14:paraId="6D697622" w14:textId="77777777" w:rsidR="00B173E4" w:rsidRPr="00B173E4" w:rsidRDefault="00B173E4" w:rsidP="00B173E4">
      <w:pPr>
        <w:numPr>
          <w:ilvl w:val="0"/>
          <w:numId w:val="2"/>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la conferma dell’esistenza o meno di dati personali che lo riguardano, anche se non ancora registrati, e la loro comunicazione in forma intelligibile;</w:t>
      </w:r>
    </w:p>
    <w:p w14:paraId="01E5E360" w14:textId="77777777" w:rsidR="00B173E4" w:rsidRPr="00B173E4" w:rsidRDefault="00B173E4" w:rsidP="00B173E4">
      <w:pPr>
        <w:numPr>
          <w:ilvl w:val="0"/>
          <w:numId w:val="2"/>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l’indicazione dell’origine dei dati personali, delle finalità e modalità del trattamento, della logica applicata in caso di trattamento effettuato con l’ausilio di strumenti elettronici, degli estremi identificativi del titolare;</w:t>
      </w:r>
    </w:p>
    <w:p w14:paraId="6B509870" w14:textId="77777777" w:rsidR="00B173E4" w:rsidRPr="00B173E4" w:rsidRDefault="00B173E4" w:rsidP="00B173E4">
      <w:pPr>
        <w:numPr>
          <w:ilvl w:val="0"/>
          <w:numId w:val="2"/>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lastRenderedPageBreak/>
        <w:t>l’aggiornamento, rettifica, integrazione, cancellazione, trasformazione in forma anonima o il blocco dei dati trattati in violazione di legge – compresi quelli di cui non è necessaria la conservazione in relazione agli scopi per i quali i dati sono raccolti o successivamente trattati – l’attestazione che tali operazioni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0DF4F43C"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L’Interessato ha inoltre il diritto:</w:t>
      </w:r>
    </w:p>
    <w:p w14:paraId="094A4970" w14:textId="77777777" w:rsidR="00B173E4" w:rsidRPr="00B173E4" w:rsidRDefault="00B173E4" w:rsidP="00B173E4">
      <w:pPr>
        <w:numPr>
          <w:ilvl w:val="0"/>
          <w:numId w:val="3"/>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di revocare in qualsiasi momento il consenso prestato al trattamento dei dati personali (senza pregiudizio della liceità del trattamento basata sul consenso prestato prima della revoca);</w:t>
      </w:r>
    </w:p>
    <w:p w14:paraId="01F0048A" w14:textId="77777777" w:rsidR="00B173E4" w:rsidRPr="00B173E4" w:rsidRDefault="00B173E4" w:rsidP="00B173E4">
      <w:pPr>
        <w:numPr>
          <w:ilvl w:val="0"/>
          <w:numId w:val="3"/>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di opporsi, in tutto o in parte, per motivi legittimi, al trattamento dei dati personali che lo riguardano, ancorché pertinenti allo scopo della raccolta;</w:t>
      </w:r>
    </w:p>
    <w:p w14:paraId="6FEAD41B" w14:textId="77777777" w:rsidR="00B173E4" w:rsidRPr="00B173E4" w:rsidRDefault="00B173E4" w:rsidP="00B173E4">
      <w:pPr>
        <w:numPr>
          <w:ilvl w:val="0"/>
          <w:numId w:val="3"/>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di opporsi, in tutto o in parte al trattamento di dati personali che lo riguardano a fini di invio di materiale pubblicitario o di vendita diretta o per il compimento di ricerche di mercato o di comunicazione commerciale;</w:t>
      </w:r>
    </w:p>
    <w:p w14:paraId="1ED815EF" w14:textId="77777777" w:rsidR="00B173E4" w:rsidRPr="00B173E4" w:rsidRDefault="00B173E4" w:rsidP="00B173E4">
      <w:pPr>
        <w:numPr>
          <w:ilvl w:val="0"/>
          <w:numId w:val="3"/>
        </w:numPr>
        <w:ind w:left="360"/>
        <w:jc w:val="both"/>
        <w:textAlignment w:val="baseline"/>
        <w:rPr>
          <w:rFonts w:ascii="Tahoma" w:eastAsia="Times New Roman" w:hAnsi="Tahoma" w:cs="Tahoma"/>
          <w:color w:val="000000"/>
          <w:sz w:val="18"/>
          <w:szCs w:val="18"/>
          <w:lang w:eastAsia="it-IT"/>
        </w:rPr>
      </w:pPr>
      <w:r w:rsidRPr="00B173E4">
        <w:rPr>
          <w:rFonts w:ascii="Tahoma" w:eastAsia="Times New Roman" w:hAnsi="Tahoma" w:cs="Tahoma"/>
          <w:color w:val="000000"/>
          <w:sz w:val="18"/>
          <w:szCs w:val="18"/>
          <w:lang w:eastAsia="it-IT"/>
        </w:rPr>
        <w:t>di proporre reclamo al Garante per la protezione dei dati personali nei casi previsti dal Regolamento Privacy.</w:t>
      </w:r>
    </w:p>
    <w:p w14:paraId="62CE419F" w14:textId="77777777" w:rsidR="00B173E4" w:rsidRPr="00B173E4" w:rsidRDefault="00B173E4" w:rsidP="00B173E4">
      <w:pPr>
        <w:rPr>
          <w:rFonts w:ascii="Times New Roman" w:eastAsia="Times New Roman" w:hAnsi="Times New Roman" w:cs="Times New Roman"/>
          <w:lang w:eastAsia="it-IT"/>
        </w:rPr>
      </w:pPr>
    </w:p>
    <w:p w14:paraId="1DB85BC3"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Per conoscere l’elenco dettagliato e costantemente aggiornato dei soggetti cui i dati personali dell’Interessato possono essere comunicati e per esercitare i diritti di cui agli artt. 15 e segg. del Regolamento Privacy, secondo le modalità di cui all’art. 12 del Regolamento Privacy e nei limiti di cui all’art. 2-</w:t>
      </w:r>
      <w:r w:rsidRPr="00B173E4">
        <w:rPr>
          <w:rFonts w:ascii="Tahoma" w:eastAsia="Times New Roman" w:hAnsi="Tahoma" w:cs="Tahoma"/>
          <w:i/>
          <w:iCs/>
          <w:color w:val="000000"/>
          <w:sz w:val="18"/>
          <w:szCs w:val="18"/>
          <w:lang w:eastAsia="it-IT"/>
        </w:rPr>
        <w:t>undecies</w:t>
      </w:r>
      <w:r w:rsidRPr="00B173E4">
        <w:rPr>
          <w:rFonts w:ascii="Tahoma" w:eastAsia="Times New Roman" w:hAnsi="Tahoma" w:cs="Tahoma"/>
          <w:color w:val="000000"/>
          <w:sz w:val="18"/>
          <w:szCs w:val="18"/>
          <w:lang w:eastAsia="it-IT"/>
        </w:rPr>
        <w:t xml:space="preserve"> del Codice Privacy, il medesimo può rivolgersi al Titolare del trattamento presso la Città Metropolitana di Reggio Calabria.</w:t>
      </w:r>
    </w:p>
    <w:p w14:paraId="44A50A00" w14:textId="77777777" w:rsidR="00B173E4" w:rsidRPr="00B173E4" w:rsidRDefault="00B173E4" w:rsidP="00B173E4">
      <w:pPr>
        <w:rPr>
          <w:rFonts w:ascii="Times New Roman" w:eastAsia="Times New Roman" w:hAnsi="Times New Roman" w:cs="Times New Roman"/>
          <w:lang w:eastAsia="it-IT"/>
        </w:rPr>
      </w:pPr>
      <w:r w:rsidRPr="00B173E4">
        <w:rPr>
          <w:rFonts w:ascii="Times New Roman" w:eastAsia="Times New Roman" w:hAnsi="Times New Roman" w:cs="Times New Roman"/>
          <w:lang w:eastAsia="it-IT"/>
        </w:rPr>
        <w:br/>
      </w:r>
      <w:r w:rsidRPr="00B173E4">
        <w:rPr>
          <w:rFonts w:ascii="Times New Roman" w:eastAsia="Times New Roman" w:hAnsi="Times New Roman" w:cs="Times New Roman"/>
          <w:lang w:eastAsia="it-IT"/>
        </w:rPr>
        <w:br/>
      </w:r>
    </w:p>
    <w:p w14:paraId="0A7D8AC1" w14:textId="77777777" w:rsidR="00B173E4" w:rsidRPr="00B173E4" w:rsidRDefault="00B173E4" w:rsidP="00B173E4">
      <w:pPr>
        <w:numPr>
          <w:ilvl w:val="0"/>
          <w:numId w:val="4"/>
        </w:numPr>
        <w:jc w:val="both"/>
        <w:textAlignment w:val="baseline"/>
        <w:rPr>
          <w:rFonts w:ascii="Tahoma" w:eastAsia="Times New Roman" w:hAnsi="Tahoma" w:cs="Tahoma"/>
          <w:b/>
          <w:bCs/>
          <w:color w:val="000000"/>
          <w:sz w:val="18"/>
          <w:szCs w:val="18"/>
          <w:lang w:eastAsia="it-IT"/>
        </w:rPr>
      </w:pPr>
      <w:r w:rsidRPr="00B173E4">
        <w:rPr>
          <w:rFonts w:ascii="Tahoma" w:eastAsia="Times New Roman" w:hAnsi="Tahoma" w:cs="Tahoma"/>
          <w:b/>
          <w:bCs/>
          <w:color w:val="000000"/>
          <w:sz w:val="18"/>
          <w:szCs w:val="18"/>
          <w:lang w:eastAsia="it-IT"/>
        </w:rPr>
        <w:t>Durata del Trattamento.</w:t>
      </w:r>
    </w:p>
    <w:p w14:paraId="0D40BF0B"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Fatti salvi gli obblighi di legge, i dati personali dell’Interessato saranno conservati per il periodo di tempo necessario alla realizzazione del Progetto. Nonostante quanto precede, il Soggetto Capofila potrà conservare taluni dati personali anche dopo la cessazione del trattamento e ciò esclusivamente per difendere o far valere un proprio diritto ovvero nei casi previsti dalla legge o per effetto dell’ordine di un’autorità giudiziale o amministrativa.</w:t>
      </w:r>
    </w:p>
    <w:p w14:paraId="7427BDF8" w14:textId="77777777" w:rsidR="00B173E4" w:rsidRDefault="00B173E4" w:rsidP="00B173E4">
      <w:pPr>
        <w:rPr>
          <w:rFonts w:ascii="Tahoma" w:eastAsia="Times New Roman" w:hAnsi="Tahoma" w:cs="Tahoma"/>
          <w:b/>
          <w:bCs/>
          <w:color w:val="000000"/>
          <w:lang w:eastAsia="it-IT"/>
        </w:rPr>
      </w:pPr>
    </w:p>
    <w:p w14:paraId="78E2B807" w14:textId="77777777" w:rsidR="00B173E4" w:rsidRDefault="00B173E4" w:rsidP="00B173E4">
      <w:pPr>
        <w:jc w:val="center"/>
        <w:rPr>
          <w:rFonts w:ascii="Tahoma" w:eastAsia="Times New Roman" w:hAnsi="Tahoma" w:cs="Tahoma"/>
          <w:b/>
          <w:bCs/>
          <w:color w:val="000000"/>
          <w:lang w:eastAsia="it-IT"/>
        </w:rPr>
      </w:pPr>
    </w:p>
    <w:p w14:paraId="07EDD3EE" w14:textId="33AFC343" w:rsidR="00B173E4" w:rsidRPr="00B173E4" w:rsidRDefault="00B173E4" w:rsidP="00B173E4">
      <w:pPr>
        <w:jc w:val="center"/>
        <w:rPr>
          <w:rFonts w:ascii="Times New Roman" w:eastAsia="Times New Roman" w:hAnsi="Times New Roman" w:cs="Times New Roman"/>
          <w:lang w:eastAsia="it-IT"/>
        </w:rPr>
      </w:pPr>
      <w:r w:rsidRPr="00B173E4">
        <w:rPr>
          <w:rFonts w:ascii="Tahoma" w:eastAsia="Times New Roman" w:hAnsi="Tahoma" w:cs="Tahoma"/>
          <w:b/>
          <w:bCs/>
          <w:color w:val="000000"/>
          <w:lang w:eastAsia="it-IT"/>
        </w:rPr>
        <w:t>CONSENSO</w:t>
      </w:r>
    </w:p>
    <w:p w14:paraId="49E7F726" w14:textId="77777777" w:rsidR="00B173E4" w:rsidRPr="00B173E4" w:rsidRDefault="00B173E4" w:rsidP="00B173E4">
      <w:pPr>
        <w:spacing w:after="240"/>
        <w:rPr>
          <w:rFonts w:ascii="Times New Roman" w:eastAsia="Times New Roman" w:hAnsi="Times New Roman" w:cs="Times New Roman"/>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339"/>
      </w:tblGrid>
      <w:tr w:rsidR="00B173E4" w:rsidRPr="00B173E4" w14:paraId="4D920F27" w14:textId="77777777" w:rsidTr="00B173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154A7" w14:textId="77777777" w:rsidR="00B173E4" w:rsidRPr="00B173E4" w:rsidRDefault="00B173E4" w:rsidP="00B173E4">
            <w:pPr>
              <w:jc w:val="center"/>
              <w:rPr>
                <w:rFonts w:ascii="Times New Roman" w:eastAsia="Times New Roman" w:hAnsi="Times New Roman" w:cs="Times New Roman"/>
                <w:lang w:eastAsia="it-IT"/>
              </w:rPr>
            </w:pPr>
            <w:r w:rsidRPr="00B173E4">
              <w:rPr>
                <w:rFonts w:ascii="Tahoma" w:eastAsia="Times New Roman" w:hAnsi="Tahoma" w:cs="Tahoma"/>
                <w:b/>
                <w:bCs/>
                <w:color w:val="000000"/>
                <w:sz w:val="18"/>
                <w:szCs w:val="18"/>
                <w:lang w:eastAsia="it-IT"/>
              </w:rPr>
              <w:t>[Per minori di età o persone soggette a tutela legale]</w:t>
            </w:r>
          </w:p>
          <w:p w14:paraId="4519816E" w14:textId="77777777" w:rsidR="00B173E4" w:rsidRPr="00B173E4" w:rsidRDefault="00B173E4" w:rsidP="00B173E4">
            <w:pPr>
              <w:jc w:val="center"/>
              <w:rPr>
                <w:rFonts w:ascii="Times New Roman" w:eastAsia="Times New Roman" w:hAnsi="Times New Roman" w:cs="Times New Roman"/>
                <w:lang w:eastAsia="it-IT"/>
              </w:rPr>
            </w:pPr>
            <w:r w:rsidRPr="00B173E4">
              <w:rPr>
                <w:rFonts w:ascii="Tahoma" w:eastAsia="Times New Roman" w:hAnsi="Tahoma" w:cs="Tahoma"/>
                <w:b/>
                <w:bCs/>
                <w:color w:val="000000"/>
                <w:sz w:val="18"/>
                <w:szCs w:val="18"/>
                <w:lang w:eastAsia="it-IT"/>
              </w:rPr>
              <w:t>ai sensi degli artt. 6 e 9 del Regolamento Privacy</w:t>
            </w:r>
          </w:p>
          <w:p w14:paraId="7E872EFA" w14:textId="77777777" w:rsidR="00B173E4" w:rsidRPr="00B173E4" w:rsidRDefault="00B173E4" w:rsidP="00B173E4">
            <w:pPr>
              <w:spacing w:after="240"/>
              <w:rPr>
                <w:rFonts w:ascii="Times New Roman" w:eastAsia="Times New Roman" w:hAnsi="Times New Roman" w:cs="Times New Roman"/>
                <w:lang w:eastAsia="it-IT"/>
              </w:rPr>
            </w:pPr>
          </w:p>
          <w:p w14:paraId="23221ABE"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Il sottoscritto: </w:t>
            </w:r>
          </w:p>
          <w:p w14:paraId="6E68B07B" w14:textId="685198D8"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nome__________________________________________ cognome _____________________________________</w:t>
            </w:r>
          </w:p>
          <w:p w14:paraId="41474722" w14:textId="55A34BD5"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nome______________________</w:t>
            </w:r>
            <w:r>
              <w:rPr>
                <w:rFonts w:ascii="Tahoma" w:eastAsia="Times New Roman" w:hAnsi="Tahoma" w:cs="Tahoma"/>
                <w:color w:val="000000"/>
                <w:sz w:val="18"/>
                <w:szCs w:val="18"/>
                <w:lang w:eastAsia="it-IT"/>
              </w:rPr>
              <w:t xml:space="preserve"> </w:t>
            </w:r>
            <w:r w:rsidRPr="00B173E4">
              <w:rPr>
                <w:rFonts w:ascii="Tahoma" w:eastAsia="Times New Roman" w:hAnsi="Tahoma" w:cs="Tahoma"/>
                <w:color w:val="000000"/>
                <w:sz w:val="18"/>
                <w:szCs w:val="18"/>
                <w:lang w:eastAsia="it-IT"/>
              </w:rPr>
              <w:t>___________________ cognome _____________________________________ </w:t>
            </w:r>
          </w:p>
          <w:p w14:paraId="6680C548" w14:textId="77777777"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 </w:t>
            </w:r>
          </w:p>
          <w:p w14:paraId="751D4481" w14:textId="44A1BC9E"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in qualità di genitore/tutore legale di (</w:t>
            </w:r>
            <w:r>
              <w:rPr>
                <w:rFonts w:ascii="Tahoma" w:eastAsia="Times New Roman" w:hAnsi="Tahoma" w:cs="Tahoma"/>
                <w:color w:val="000000"/>
                <w:sz w:val="18"/>
                <w:szCs w:val="18"/>
                <w:lang w:eastAsia="it-IT"/>
              </w:rPr>
              <w:t>minore</w:t>
            </w:r>
            <w:r w:rsidRPr="00B173E4">
              <w:rPr>
                <w:rFonts w:ascii="Tahoma" w:eastAsia="Times New Roman" w:hAnsi="Tahoma" w:cs="Tahoma"/>
                <w:color w:val="000000"/>
                <w:sz w:val="18"/>
                <w:szCs w:val="18"/>
                <w:lang w:eastAsia="it-IT"/>
              </w:rPr>
              <w:t>):</w:t>
            </w:r>
          </w:p>
          <w:p w14:paraId="7ED9F189" w14:textId="70DFB712"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nome__________________________________________ cognome _____________________________________ </w:t>
            </w:r>
          </w:p>
          <w:p w14:paraId="0A140B89" w14:textId="77777777" w:rsidR="00B173E4" w:rsidRPr="00B173E4" w:rsidRDefault="00B173E4" w:rsidP="00B173E4">
            <w:pPr>
              <w:rPr>
                <w:rFonts w:ascii="Times New Roman" w:eastAsia="Times New Roman" w:hAnsi="Times New Roman" w:cs="Times New Roman"/>
                <w:lang w:eastAsia="it-IT"/>
              </w:rPr>
            </w:pPr>
          </w:p>
          <w:p w14:paraId="3E0B3680" w14:textId="77777777" w:rsidR="00B173E4" w:rsidRPr="00B173E4" w:rsidRDefault="00B173E4" w:rsidP="00B173E4">
            <w:pPr>
              <w:jc w:val="center"/>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letta l’informativa che precede:</w:t>
            </w:r>
          </w:p>
          <w:p w14:paraId="4F369B06" w14:textId="77777777" w:rsidR="00B173E4" w:rsidRPr="00B173E4" w:rsidRDefault="00B173E4" w:rsidP="00B173E4">
            <w:pPr>
              <w:rPr>
                <w:rFonts w:ascii="Times New Roman" w:eastAsia="Times New Roman" w:hAnsi="Times New Roman" w:cs="Times New Roman"/>
                <w:lang w:eastAsia="it-IT"/>
              </w:rPr>
            </w:pPr>
          </w:p>
          <w:p w14:paraId="7CE61CCD" w14:textId="2730448D"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ab/>
            </w:r>
            <w:r w:rsidRPr="00B173E4">
              <w:rPr>
                <w:rFonts w:ascii="Tahoma" w:eastAsia="Times New Roman" w:hAnsi="Tahoma" w:cs="Tahoma"/>
                <w:color w:val="000000"/>
                <w:sz w:val="18"/>
                <w:szCs w:val="18"/>
                <w:lang w:eastAsia="it-IT"/>
              </w:rPr>
              <w:tab/>
              <w:t>presta il consenso</w:t>
            </w:r>
            <w:r w:rsidRPr="00B173E4">
              <w:rPr>
                <w:rFonts w:ascii="Tahoma" w:eastAsia="Times New Roman" w:hAnsi="Tahoma" w:cs="Tahoma"/>
                <w:color w:val="000000"/>
                <w:sz w:val="18"/>
                <w:szCs w:val="18"/>
                <w:lang w:eastAsia="it-IT"/>
              </w:rPr>
              <w:tab/>
            </w:r>
            <w:r w:rsidRPr="00B173E4">
              <w:rPr>
                <w:rFonts w:ascii="Tahoma" w:eastAsia="Times New Roman" w:hAnsi="Tahoma" w:cs="Tahoma"/>
                <w:color w:val="000000"/>
                <w:sz w:val="18"/>
                <w:szCs w:val="18"/>
                <w:lang w:eastAsia="it-IT"/>
              </w:rPr>
              <w:tab/>
            </w:r>
            <w:r w:rsidRPr="00B173E4">
              <w:rPr>
                <w:rFonts w:ascii="Tahoma" w:eastAsia="Times New Roman" w:hAnsi="Tahoma" w:cs="Tahoma"/>
                <w:color w:val="000000"/>
                <w:sz w:val="18"/>
                <w:szCs w:val="18"/>
                <w:lang w:eastAsia="it-IT"/>
              </w:rPr>
              <w:tab/>
            </w:r>
            <w:r w:rsidR="00813A7A">
              <w:rPr>
                <w:rFonts w:ascii="Tahoma" w:eastAsia="Times New Roman" w:hAnsi="Tahoma" w:cs="Tahoma"/>
                <w:color w:val="000000"/>
                <w:sz w:val="18"/>
                <w:szCs w:val="18"/>
                <w:lang w:eastAsia="it-IT"/>
              </w:rPr>
              <w:t xml:space="preserve">      </w:t>
            </w:r>
            <w:r w:rsidRPr="00B173E4">
              <w:rPr>
                <w:rFonts w:ascii="Tahoma" w:eastAsia="Times New Roman" w:hAnsi="Tahoma" w:cs="Tahoma"/>
                <w:color w:val="000000"/>
                <w:sz w:val="18"/>
                <w:szCs w:val="18"/>
                <w:lang w:eastAsia="it-IT"/>
              </w:rPr>
              <w:t>nega il consenso</w:t>
            </w:r>
          </w:p>
          <w:p w14:paraId="22EBECB2" w14:textId="77777777" w:rsidR="00B173E4" w:rsidRPr="00B173E4" w:rsidRDefault="00B173E4" w:rsidP="00B173E4">
            <w:pPr>
              <w:rPr>
                <w:rFonts w:ascii="Times New Roman" w:eastAsia="Times New Roman" w:hAnsi="Times New Roman" w:cs="Times New Roman"/>
                <w:lang w:eastAsia="it-IT"/>
              </w:rPr>
            </w:pPr>
          </w:p>
          <w:p w14:paraId="4FE424D5" w14:textId="34D2F29E" w:rsidR="00B173E4" w:rsidRPr="00252FF5" w:rsidRDefault="00B173E4" w:rsidP="00252FF5">
            <w:pPr>
              <w:pStyle w:val="Paragrafoelenco"/>
              <w:numPr>
                <w:ilvl w:val="1"/>
                <w:numId w:val="3"/>
              </w:numPr>
              <w:ind w:left="449"/>
              <w:jc w:val="both"/>
              <w:rPr>
                <w:rFonts w:ascii="Tahoma" w:eastAsia="Times New Roman" w:hAnsi="Tahoma" w:cs="Tahoma"/>
                <w:color w:val="000000"/>
                <w:sz w:val="18"/>
                <w:szCs w:val="18"/>
                <w:lang w:eastAsia="it-IT"/>
              </w:rPr>
            </w:pPr>
            <w:r w:rsidRPr="00252FF5">
              <w:rPr>
                <w:rFonts w:ascii="Tahoma" w:eastAsia="Times New Roman" w:hAnsi="Tahoma" w:cs="Tahoma"/>
                <w:color w:val="000000"/>
                <w:sz w:val="18"/>
                <w:szCs w:val="18"/>
                <w:lang w:eastAsia="it-IT"/>
              </w:rPr>
              <w:t>alla partecipazione dell’Interessato al Progetto, nei termini e con le modalità indicati nell’informativa stessa;</w:t>
            </w:r>
          </w:p>
          <w:p w14:paraId="57D69154" w14:textId="77777777" w:rsidR="00813A7A" w:rsidRPr="00B173E4" w:rsidRDefault="00813A7A" w:rsidP="00B173E4">
            <w:pPr>
              <w:jc w:val="both"/>
              <w:rPr>
                <w:rFonts w:ascii="Times New Roman" w:eastAsia="Times New Roman" w:hAnsi="Times New Roman" w:cs="Times New Roman"/>
                <w:lang w:eastAsia="it-IT"/>
              </w:rPr>
            </w:pPr>
          </w:p>
          <w:p w14:paraId="6B43A1C5" w14:textId="17844262" w:rsidR="00252FF5" w:rsidRPr="0062643E" w:rsidRDefault="00252FF5" w:rsidP="00252FF5">
            <w:pPr>
              <w:pStyle w:val="Paragrafoelenco"/>
              <w:numPr>
                <w:ilvl w:val="1"/>
                <w:numId w:val="3"/>
              </w:numPr>
              <w:ind w:left="449"/>
              <w:jc w:val="both"/>
              <w:rPr>
                <w:rFonts w:ascii="Tahoma" w:hAnsi="Tahoma" w:cs="Tahoma"/>
                <w:sz w:val="18"/>
                <w:szCs w:val="18"/>
              </w:rPr>
            </w:pPr>
            <w:r w:rsidRPr="0062643E">
              <w:rPr>
                <w:rFonts w:ascii="Tahoma" w:hAnsi="Tahoma" w:cs="Tahoma"/>
                <w:sz w:val="18"/>
                <w:szCs w:val="18"/>
              </w:rPr>
              <w:t xml:space="preserve">di essere a conoscenza che il progetto prevede anche lo svolgimento di attività di consulenza psicologica e psico-pedagogica e di esprimere il consenso alla partecipazione del proprio figlio alle attività programmate in relazione alla prevenzione e al trattamento delle situazioni di disagio giovanile. </w:t>
            </w:r>
          </w:p>
          <w:p w14:paraId="7E65D3BF" w14:textId="77777777" w:rsidR="00B173E4" w:rsidRPr="00B173E4" w:rsidRDefault="00B173E4" w:rsidP="00B173E4">
            <w:pPr>
              <w:rPr>
                <w:rFonts w:ascii="Times New Roman" w:eastAsia="Times New Roman" w:hAnsi="Times New Roman" w:cs="Times New Roman"/>
                <w:lang w:eastAsia="it-IT"/>
              </w:rPr>
            </w:pPr>
          </w:p>
          <w:p w14:paraId="7BDE3FE5" w14:textId="03E525CA" w:rsidR="00B173E4" w:rsidRPr="00B173E4" w:rsidRDefault="00B173E4" w:rsidP="00252FF5">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ab/>
            </w:r>
          </w:p>
          <w:p w14:paraId="18463AC4" w14:textId="10D62F66" w:rsidR="00B173E4" w:rsidRPr="00B173E4" w:rsidRDefault="00B173E4" w:rsidP="00B173E4">
            <w:pPr>
              <w:jc w:val="both"/>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Luogo</w:t>
            </w:r>
            <w:r>
              <w:rPr>
                <w:rFonts w:ascii="Tahoma" w:eastAsia="Times New Roman" w:hAnsi="Tahoma" w:cs="Tahoma"/>
                <w:color w:val="000000"/>
                <w:sz w:val="18"/>
                <w:szCs w:val="18"/>
                <w:lang w:eastAsia="it-IT"/>
              </w:rPr>
              <w:t xml:space="preserve"> </w:t>
            </w:r>
            <w:r w:rsidRPr="00B173E4">
              <w:rPr>
                <w:rFonts w:ascii="Tahoma" w:eastAsia="Times New Roman" w:hAnsi="Tahoma" w:cs="Tahoma"/>
                <w:color w:val="000000"/>
                <w:sz w:val="18"/>
                <w:szCs w:val="18"/>
                <w:lang w:eastAsia="it-IT"/>
              </w:rPr>
              <w:t>_____________________, Data__________________</w:t>
            </w:r>
          </w:p>
          <w:p w14:paraId="59492D5F" w14:textId="77777777" w:rsidR="00B173E4" w:rsidRPr="00B173E4" w:rsidRDefault="00B173E4" w:rsidP="00B173E4">
            <w:pPr>
              <w:rPr>
                <w:rFonts w:ascii="Times New Roman" w:eastAsia="Times New Roman" w:hAnsi="Times New Roman" w:cs="Times New Roman"/>
                <w:lang w:eastAsia="it-IT"/>
              </w:rPr>
            </w:pPr>
          </w:p>
          <w:p w14:paraId="675E69E1" w14:textId="77777777" w:rsidR="00B173E4" w:rsidRPr="00B173E4" w:rsidRDefault="00B173E4" w:rsidP="00B173E4">
            <w:pPr>
              <w:ind w:left="4963"/>
              <w:jc w:val="center"/>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Firma</w:t>
            </w:r>
          </w:p>
          <w:p w14:paraId="2C10CACF" w14:textId="77777777" w:rsidR="00B173E4" w:rsidRPr="00B173E4" w:rsidRDefault="00B173E4" w:rsidP="00B173E4">
            <w:pPr>
              <w:rPr>
                <w:rFonts w:ascii="Times New Roman" w:eastAsia="Times New Roman" w:hAnsi="Times New Roman" w:cs="Times New Roman"/>
                <w:lang w:eastAsia="it-IT"/>
              </w:rPr>
            </w:pPr>
          </w:p>
          <w:p w14:paraId="1B413A86" w14:textId="77777777" w:rsidR="00B173E4" w:rsidRPr="00B173E4" w:rsidRDefault="00B173E4" w:rsidP="00B173E4">
            <w:pPr>
              <w:ind w:left="4963"/>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________________________________________</w:t>
            </w:r>
          </w:p>
          <w:p w14:paraId="279D033D" w14:textId="2CBAEAD1" w:rsidR="00B173E4" w:rsidRPr="00B173E4" w:rsidRDefault="00B173E4" w:rsidP="00B173E4">
            <w:pPr>
              <w:ind w:left="4963"/>
              <w:jc w:val="center"/>
              <w:rPr>
                <w:rFonts w:ascii="Times New Roman" w:eastAsia="Times New Roman" w:hAnsi="Times New Roman" w:cs="Times New Roman"/>
                <w:lang w:eastAsia="it-IT"/>
              </w:rPr>
            </w:pPr>
            <w:r w:rsidRPr="00B173E4">
              <w:rPr>
                <w:rFonts w:ascii="Tahoma" w:eastAsia="Times New Roman" w:hAnsi="Tahoma" w:cs="Tahoma"/>
                <w:color w:val="000000"/>
                <w:sz w:val="18"/>
                <w:szCs w:val="18"/>
                <w:lang w:eastAsia="it-IT"/>
              </w:rPr>
              <w:t>(Il genitore/tutore legale dell’Interessato)</w:t>
            </w:r>
          </w:p>
        </w:tc>
      </w:tr>
    </w:tbl>
    <w:p w14:paraId="7D7160DF" w14:textId="77777777" w:rsidR="008D7B10" w:rsidRPr="008D7B10" w:rsidRDefault="008D7B10" w:rsidP="008D7B10">
      <w:pPr>
        <w:spacing w:line="360" w:lineRule="auto"/>
        <w:jc w:val="both"/>
        <w:rPr>
          <w:rFonts w:ascii="Times New Roman" w:hAnsi="Times New Roman" w:cs="Times New Roman"/>
        </w:rPr>
      </w:pPr>
    </w:p>
    <w:sectPr w:rsidR="008D7B10" w:rsidRPr="008D7B10" w:rsidSect="00B173E4">
      <w:headerReference w:type="default" r:id="rId8"/>
      <w:headerReference w:type="first" r:id="rId9"/>
      <w:pgSz w:w="11900" w:h="16840"/>
      <w:pgMar w:top="1134" w:right="141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064D" w14:textId="77777777" w:rsidR="00A66829" w:rsidRDefault="00A66829" w:rsidP="00A671E9">
      <w:r>
        <w:separator/>
      </w:r>
    </w:p>
  </w:endnote>
  <w:endnote w:type="continuationSeparator" w:id="0">
    <w:p w14:paraId="5880B4B1" w14:textId="77777777" w:rsidR="00A66829" w:rsidRDefault="00A66829" w:rsidP="00A6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3FF7" w14:textId="77777777" w:rsidR="00A66829" w:rsidRDefault="00A66829" w:rsidP="00A671E9">
      <w:r>
        <w:separator/>
      </w:r>
    </w:p>
  </w:footnote>
  <w:footnote w:type="continuationSeparator" w:id="0">
    <w:p w14:paraId="4A224C51" w14:textId="77777777" w:rsidR="00A66829" w:rsidRDefault="00A66829" w:rsidP="00A6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A4B5" w14:textId="21B8A819" w:rsidR="00A671E9" w:rsidRDefault="00A671E9" w:rsidP="00A671E9">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FF4F" w14:textId="4D9D8F64" w:rsidR="00B173E4" w:rsidRDefault="00B173E4">
    <w:pPr>
      <w:pStyle w:val="Intestazione"/>
    </w:pPr>
    <w:r>
      <w:rPr>
        <w:noProof/>
        <w:lang w:eastAsia="it-IT"/>
      </w:rPr>
      <w:drawing>
        <wp:inline distT="0" distB="0" distL="0" distR="0" wp14:anchorId="3092C44C" wp14:editId="5E0EE2DA">
          <wp:extent cx="5936615" cy="1045787"/>
          <wp:effectExtent l="0" t="0" r="0" b="0"/>
          <wp:docPr id="7" name="Immagine 7" descr="C:\Users\skyworker\Desktop\Gruppo Loghi PON Legalità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kyworker\Desktop\Gruppo Loghi PON Legalità FSE.jpg"/>
                  <pic:cNvPicPr>
                    <a:picLocks noChangeAspect="1" noChangeArrowheads="1"/>
                  </pic:cNvPicPr>
                </pic:nvPicPr>
                <pic:blipFill>
                  <a:blip r:embed="rId1"/>
                  <a:srcRect/>
                  <a:stretch>
                    <a:fillRect/>
                  </a:stretch>
                </pic:blipFill>
                <pic:spPr bwMode="auto">
                  <a:xfrm>
                    <a:off x="0" y="0"/>
                    <a:ext cx="5936615" cy="10457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40BD"/>
    <w:multiLevelType w:val="multilevel"/>
    <w:tmpl w:val="A75A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A26BB"/>
    <w:multiLevelType w:val="multilevel"/>
    <w:tmpl w:val="09B23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86899"/>
    <w:multiLevelType w:val="multilevel"/>
    <w:tmpl w:val="EBB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53DE3"/>
    <w:multiLevelType w:val="multilevel"/>
    <w:tmpl w:val="37644BDC"/>
    <w:lvl w:ilvl="0">
      <w:start w:val="1"/>
      <w:numFmt w:val="bullet"/>
      <w:lvlText w:val=""/>
      <w:lvlJc w:val="left"/>
      <w:pPr>
        <w:tabs>
          <w:tab w:val="num" w:pos="720"/>
        </w:tabs>
        <w:ind w:left="720" w:hanging="360"/>
      </w:pPr>
      <w:rPr>
        <w:rFonts w:ascii="Symbol" w:hAnsi="Symbol" w:hint="default"/>
        <w:sz w:val="20"/>
      </w:rPr>
    </w:lvl>
    <w:lvl w:ilvl="1">
      <w:start w:val="24"/>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F541E"/>
    <w:multiLevelType w:val="multilevel"/>
    <w:tmpl w:val="75F8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AF1EF7"/>
    <w:multiLevelType w:val="multilevel"/>
    <w:tmpl w:val="5F5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93FCC"/>
    <w:multiLevelType w:val="multilevel"/>
    <w:tmpl w:val="6F3267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F87DC6"/>
    <w:multiLevelType w:val="multilevel"/>
    <w:tmpl w:val="F560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1"/>
    <w:lvlOverride w:ilvl="0">
      <w:lvl w:ilvl="0">
        <w:numFmt w:val="decimal"/>
        <w:lvlText w:val="%1."/>
        <w:lvlJc w:val="left"/>
      </w:lvl>
    </w:lvlOverride>
  </w:num>
  <w:num w:numId="5">
    <w:abstractNumId w:val="4"/>
  </w:num>
  <w:num w:numId="6">
    <w:abstractNumId w:val="2"/>
  </w:num>
  <w:num w:numId="7">
    <w:abstractNumId w:val="5"/>
  </w:num>
  <w:num w:numId="8">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E9"/>
    <w:rsid w:val="000E66DE"/>
    <w:rsid w:val="00171B1D"/>
    <w:rsid w:val="00252FF5"/>
    <w:rsid w:val="002C5108"/>
    <w:rsid w:val="0062643E"/>
    <w:rsid w:val="00633A3A"/>
    <w:rsid w:val="006A7ECC"/>
    <w:rsid w:val="00813A7A"/>
    <w:rsid w:val="008D7B10"/>
    <w:rsid w:val="00A66829"/>
    <w:rsid w:val="00A671E9"/>
    <w:rsid w:val="00B173E4"/>
    <w:rsid w:val="00B44842"/>
    <w:rsid w:val="00CD2B51"/>
    <w:rsid w:val="00D652D2"/>
    <w:rsid w:val="00E50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EF6D"/>
  <w15:chartTrackingRefBased/>
  <w15:docId w15:val="{3542D120-0D49-4248-8B5F-9941829D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71E9"/>
    <w:pPr>
      <w:tabs>
        <w:tab w:val="center" w:pos="4819"/>
        <w:tab w:val="right" w:pos="9638"/>
      </w:tabs>
    </w:pPr>
  </w:style>
  <w:style w:type="character" w:customStyle="1" w:styleId="IntestazioneCarattere">
    <w:name w:val="Intestazione Carattere"/>
    <w:basedOn w:val="Carpredefinitoparagrafo"/>
    <w:link w:val="Intestazione"/>
    <w:uiPriority w:val="99"/>
    <w:rsid w:val="00A671E9"/>
    <w:rPr>
      <w:rFonts w:eastAsiaTheme="minorEastAsia"/>
    </w:rPr>
  </w:style>
  <w:style w:type="paragraph" w:styleId="Pidipagina">
    <w:name w:val="footer"/>
    <w:basedOn w:val="Normale"/>
    <w:link w:val="PidipaginaCarattere"/>
    <w:uiPriority w:val="99"/>
    <w:unhideWhenUsed/>
    <w:rsid w:val="00A671E9"/>
    <w:pPr>
      <w:tabs>
        <w:tab w:val="center" w:pos="4819"/>
        <w:tab w:val="right" w:pos="9638"/>
      </w:tabs>
    </w:pPr>
  </w:style>
  <w:style w:type="character" w:customStyle="1" w:styleId="PidipaginaCarattere">
    <w:name w:val="Piè di pagina Carattere"/>
    <w:basedOn w:val="Carpredefinitoparagrafo"/>
    <w:link w:val="Pidipagina"/>
    <w:uiPriority w:val="99"/>
    <w:rsid w:val="00A671E9"/>
    <w:rPr>
      <w:rFonts w:eastAsiaTheme="minorEastAsia"/>
    </w:rPr>
  </w:style>
  <w:style w:type="paragraph" w:customStyle="1" w:styleId="Default">
    <w:name w:val="Default"/>
    <w:rsid w:val="008D7B10"/>
    <w:pPr>
      <w:autoSpaceDE w:val="0"/>
      <w:autoSpaceDN w:val="0"/>
      <w:adjustRightInd w:val="0"/>
    </w:pPr>
    <w:rPr>
      <w:rFonts w:ascii="Times New Roman" w:hAnsi="Times New Roman" w:cs="Times New Roman"/>
      <w:color w:val="000000"/>
    </w:rPr>
  </w:style>
  <w:style w:type="paragraph" w:styleId="NormaleWeb">
    <w:name w:val="Normal (Web)"/>
    <w:basedOn w:val="Normale"/>
    <w:uiPriority w:val="99"/>
    <w:semiHidden/>
    <w:unhideWhenUsed/>
    <w:rsid w:val="00B173E4"/>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Carpredefinitoparagrafo"/>
    <w:rsid w:val="00B173E4"/>
  </w:style>
  <w:style w:type="paragraph" w:styleId="Paragrafoelenco">
    <w:name w:val="List Paragraph"/>
    <w:basedOn w:val="Normale"/>
    <w:uiPriority w:val="34"/>
    <w:qFormat/>
    <w:rsid w:val="0025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20180">
      <w:bodyDiv w:val="1"/>
      <w:marLeft w:val="0"/>
      <w:marRight w:val="0"/>
      <w:marTop w:val="0"/>
      <w:marBottom w:val="0"/>
      <w:divBdr>
        <w:top w:val="none" w:sz="0" w:space="0" w:color="auto"/>
        <w:left w:val="none" w:sz="0" w:space="0" w:color="auto"/>
        <w:bottom w:val="none" w:sz="0" w:space="0" w:color="auto"/>
        <w:right w:val="none" w:sz="0" w:space="0" w:color="auto"/>
      </w:divBdr>
    </w:div>
    <w:div w:id="1113015486">
      <w:bodyDiv w:val="1"/>
      <w:marLeft w:val="0"/>
      <w:marRight w:val="0"/>
      <w:marTop w:val="0"/>
      <w:marBottom w:val="0"/>
      <w:divBdr>
        <w:top w:val="none" w:sz="0" w:space="0" w:color="auto"/>
        <w:left w:val="none" w:sz="0" w:space="0" w:color="auto"/>
        <w:bottom w:val="none" w:sz="0" w:space="0" w:color="auto"/>
        <w:right w:val="none" w:sz="0" w:space="0" w:color="auto"/>
      </w:divBdr>
    </w:div>
    <w:div w:id="18635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1368</Words>
  <Characters>7802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Dirigente</cp:lastModifiedBy>
  <cp:revision>4</cp:revision>
  <dcterms:created xsi:type="dcterms:W3CDTF">2025-01-14T14:24:00Z</dcterms:created>
  <dcterms:modified xsi:type="dcterms:W3CDTF">2025-01-30T08:05:00Z</dcterms:modified>
</cp:coreProperties>
</file>